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A7038A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A7038A">
        <w:rPr>
          <w:sz w:val="24"/>
        </w:rPr>
        <w:t xml:space="preserve">Bijlage </w:t>
      </w:r>
      <w:r w:rsidR="00217736" w:rsidRPr="00A7038A">
        <w:rPr>
          <w:sz w:val="24"/>
        </w:rPr>
        <w:t>4</w:t>
      </w:r>
      <w:r w:rsidRPr="00A7038A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4800B916" w:rsidR="00C02E20" w:rsidRPr="00A7038A" w:rsidRDefault="00C02E20" w:rsidP="00C02E20">
      <w:pPr>
        <w:rPr>
          <w:rFonts w:ascii="Arial Narrow" w:hAnsi="Arial Narrow"/>
          <w:szCs w:val="20"/>
        </w:rPr>
      </w:pPr>
      <w:r w:rsidRPr="00A7038A">
        <w:rPr>
          <w:b/>
        </w:rPr>
        <w:t xml:space="preserve">Betreft </w:t>
      </w:r>
      <w:r w:rsidR="00116BF1" w:rsidRPr="00A7038A">
        <w:rPr>
          <w:b/>
        </w:rPr>
        <w:t>kerncompetentie</w:t>
      </w:r>
      <w:r w:rsidRPr="00A7038A">
        <w:rPr>
          <w:b/>
        </w:rPr>
        <w:t xml:space="preserve"> </w:t>
      </w:r>
      <w:r w:rsidR="00882E3F" w:rsidRPr="00A7038A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7038A">
        <w:rPr>
          <w:b/>
        </w:rPr>
        <w:instrText xml:space="preserve"> FORMCHECKBOX </w:instrText>
      </w:r>
      <w:r w:rsidR="00882E3F" w:rsidRPr="00A7038A">
        <w:rPr>
          <w:b/>
        </w:rPr>
      </w:r>
      <w:r w:rsidR="00882E3F" w:rsidRPr="00A7038A">
        <w:rPr>
          <w:b/>
        </w:rPr>
        <w:fldChar w:fldCharType="separate"/>
      </w:r>
      <w:r w:rsidR="00882E3F" w:rsidRPr="00A7038A">
        <w:rPr>
          <w:b/>
        </w:rPr>
        <w:fldChar w:fldCharType="end"/>
      </w:r>
      <w:r w:rsidRPr="00A7038A">
        <w:rPr>
          <w:b/>
        </w:rPr>
        <w:t xml:space="preserve"> 1 </w:t>
      </w:r>
    </w:p>
    <w:p w14:paraId="416B4470" w14:textId="77777777" w:rsidR="00C02E20" w:rsidRPr="00A7038A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A7038A">
        <w:rPr>
          <w:rFonts w:ascii="Arial Narrow" w:hAnsi="Arial Narrow"/>
          <w:i/>
          <w:szCs w:val="20"/>
        </w:rPr>
        <w:t>*Vink aan.</w:t>
      </w:r>
    </w:p>
    <w:p w14:paraId="76FF3B14" w14:textId="0656DEA9" w:rsidR="00A7038A" w:rsidRPr="00A7038A" w:rsidRDefault="00A7038A" w:rsidP="00A7038A">
      <w:pPr>
        <w:pStyle w:val="Lijstalinea"/>
        <w:numPr>
          <w:ilvl w:val="0"/>
          <w:numId w:val="10"/>
        </w:numPr>
        <w:spacing w:after="0"/>
      </w:pPr>
      <w:r w:rsidRPr="00A7038A">
        <w:t>beschrijving van de snoei en onderhoudswerkzaamheden aan laan-, straat- en parkbomen van minimaal 15.000 bomen in een stedelijk gebied (Niet zijnde onderhoud van bospercelen)</w:t>
      </w:r>
      <w:r w:rsidRPr="00A7038A">
        <w:t>.</w:t>
      </w:r>
    </w:p>
    <w:p w14:paraId="339814DC" w14:textId="1FF0E148" w:rsidR="00217736" w:rsidRPr="00A7038A" w:rsidRDefault="00217736" w:rsidP="00C02E20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A7038A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A7038A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A7038A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4DA8A30E" w:rsidR="00C02E20" w:rsidRPr="00A7038A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A7038A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A7038A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38A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A7038A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A7038A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A7038A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A7038A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</w:p>
        </w:tc>
      </w:tr>
      <w:tr w:rsidR="00C02E20" w:rsidRPr="00A7038A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A7038A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A7038A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A7038A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A7038A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A7038A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A7038A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A7038A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A7038A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A7038A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A7038A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A7038A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A7038A">
              <w:rPr>
                <w:rFonts w:ascii="Arial Narrow" w:hAnsi="Arial Narrow" w:cs="Arial"/>
                <w:szCs w:val="18"/>
              </w:rPr>
              <w:t xml:space="preserve"> dhr. </w:t>
            </w: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A7038A">
              <w:rPr>
                <w:rFonts w:ascii="Arial Narrow" w:hAnsi="Arial Narrow" w:cs="Arial"/>
                <w:szCs w:val="18"/>
              </w:rPr>
              <w:t xml:space="preserve"> / </w:t>
            </w: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A7038A">
              <w:rPr>
                <w:rFonts w:ascii="Arial Narrow" w:hAnsi="Arial Narrow" w:cs="Arial"/>
                <w:szCs w:val="18"/>
              </w:rPr>
              <w:t xml:space="preserve"> mw. </w:t>
            </w: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A7038A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A7038A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A7038A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A7038A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18"/>
              </w:rPr>
            </w:r>
            <w:r w:rsidRPr="00A7038A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18"/>
              </w:rPr>
              <w:t> </w:t>
            </w:r>
            <w:r w:rsidRPr="00A7038A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A7038A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A7038A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A7038A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A7038A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 xml:space="preserve">naam </w:t>
            </w:r>
            <w:r w:rsidR="00217736" w:rsidRPr="00A7038A">
              <w:rPr>
                <w:rFonts w:ascii="Arial Narrow" w:hAnsi="Arial Narrow" w:cs="Arial"/>
                <w:szCs w:val="20"/>
              </w:rPr>
              <w:t xml:space="preserve">van </w:t>
            </w:r>
            <w:r w:rsidRPr="00A7038A">
              <w:rPr>
                <w:rFonts w:ascii="Arial Narrow" w:hAnsi="Arial Narrow" w:cs="Arial"/>
                <w:szCs w:val="20"/>
              </w:rPr>
              <w:t>project</w:t>
            </w:r>
            <w:r w:rsidR="00A62CAC" w:rsidRPr="00A7038A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A7038A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A7038A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A7038A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A7038A">
              <w:rPr>
                <w:rFonts w:ascii="Arial Narrow" w:hAnsi="Arial Narrow" w:cs="Arial"/>
                <w:szCs w:val="20"/>
              </w:rPr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Pr="00A7038A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A7038A">
              <w:rPr>
                <w:rFonts w:ascii="Arial Narrow" w:hAnsi="Arial Narrow" w:cs="Arial"/>
                <w:szCs w:val="20"/>
              </w:rPr>
              <w:t xml:space="preserve"> EURO, ex</w:t>
            </w:r>
            <w:r w:rsidRPr="00A7038A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A7038A">
              <w:rPr>
                <w:rFonts w:ascii="Arial Narrow" w:hAnsi="Arial Narrow" w:cs="Arial"/>
                <w:szCs w:val="20"/>
              </w:rPr>
              <w:t>B</w:t>
            </w:r>
            <w:r w:rsidRPr="00A7038A">
              <w:rPr>
                <w:rFonts w:ascii="Arial Narrow" w:hAnsi="Arial Narrow" w:cs="Arial"/>
                <w:szCs w:val="20"/>
              </w:rPr>
              <w:t>tw</w:t>
            </w:r>
            <w:r w:rsidR="00217736" w:rsidRPr="00A7038A">
              <w:rPr>
                <w:rFonts w:ascii="Arial Narrow" w:hAnsi="Arial Narrow" w:cs="Arial"/>
                <w:szCs w:val="20"/>
              </w:rPr>
              <w:t>(</w:t>
            </w:r>
            <w:r w:rsidRPr="00A7038A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A7038A">
              <w:rPr>
                <w:rFonts w:ascii="Arial Narrow" w:hAnsi="Arial Narrow" w:cs="Arial"/>
                <w:szCs w:val="20"/>
              </w:rPr>
              <w:t>,</w:t>
            </w:r>
            <w:r w:rsidR="00A62CAC" w:rsidRPr="00A7038A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A7038A">
              <w:rPr>
                <w:rFonts w:ascii="Arial Narrow" w:hAnsi="Arial Narrow" w:cs="Arial"/>
                <w:szCs w:val="20"/>
              </w:rPr>
              <w:t>B</w:t>
            </w:r>
            <w:r w:rsidR="00A62CAC" w:rsidRPr="00A7038A">
              <w:rPr>
                <w:rFonts w:ascii="Arial Narrow" w:hAnsi="Arial Narrow" w:cs="Arial"/>
                <w:szCs w:val="20"/>
              </w:rPr>
              <w:t>tw</w:t>
            </w:r>
            <w:r w:rsidR="007A0F8E" w:rsidRPr="00A7038A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A7038A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A7038A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A7038A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van</w:t>
            </w:r>
            <w:r w:rsidR="00A62CAC" w:rsidRPr="00A7038A">
              <w:rPr>
                <w:rFonts w:ascii="Arial Narrow" w:hAnsi="Arial Narrow" w:cs="Arial"/>
                <w:szCs w:val="20"/>
              </w:rPr>
              <w:t>/aanvang</w:t>
            </w:r>
            <w:r w:rsidRPr="00A7038A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A7038A">
              <w:rPr>
                <w:rFonts w:ascii="Arial Narrow" w:hAnsi="Arial Narrow" w:cs="Arial"/>
                <w:szCs w:val="20"/>
              </w:rPr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A7038A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tot</w:t>
            </w:r>
            <w:r w:rsidR="00A62CAC" w:rsidRPr="00A7038A">
              <w:rPr>
                <w:rFonts w:ascii="Arial Narrow" w:hAnsi="Arial Narrow" w:cs="Arial"/>
                <w:szCs w:val="20"/>
              </w:rPr>
              <w:t>/oplevering</w:t>
            </w:r>
            <w:r w:rsidRPr="00A7038A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A7038A">
              <w:rPr>
                <w:rFonts w:ascii="Arial Narrow" w:hAnsi="Arial Narrow" w:cs="Arial"/>
                <w:szCs w:val="20"/>
              </w:rPr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A7038A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A7038A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A62CAC" w:rsidRPr="00A7038A">
              <w:rPr>
                <w:rFonts w:ascii="Arial Narrow" w:hAnsi="Arial Narrow" w:cs="Arial"/>
                <w:szCs w:val="20"/>
              </w:rPr>
              <w:t>/aard van de werkzaamheden</w:t>
            </w:r>
            <w:r w:rsidRPr="00A7038A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A7038A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A7038A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A7038A" w:rsidRDefault="00C02E20" w:rsidP="00C02E20">
      <w:pPr>
        <w:rPr>
          <w:rFonts w:cs="Arial"/>
          <w:b/>
          <w:szCs w:val="20"/>
        </w:rPr>
      </w:pPr>
      <w:r w:rsidRPr="00A7038A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A7038A" w14:paraId="0CBD708E" w14:textId="77777777" w:rsidTr="007A6D0D">
        <w:tc>
          <w:tcPr>
            <w:tcW w:w="3168" w:type="dxa"/>
          </w:tcPr>
          <w:p w14:paraId="6914B2A9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A7038A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A7038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  <w:r w:rsidRPr="00A7038A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A7038A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A7038A" w14:paraId="1FCDE1A5" w14:textId="77777777" w:rsidTr="007A6D0D">
        <w:tc>
          <w:tcPr>
            <w:tcW w:w="3168" w:type="dxa"/>
          </w:tcPr>
          <w:p w14:paraId="5A93AA89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</w:tcPr>
          <w:p w14:paraId="6E023763" w14:textId="77777777" w:rsidR="00C02E20" w:rsidRPr="00A7038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A7038A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A7038A" w14:paraId="4C1116B7" w14:textId="77777777" w:rsidTr="007A6D0D">
        <w:tc>
          <w:tcPr>
            <w:tcW w:w="3168" w:type="dxa"/>
          </w:tcPr>
          <w:p w14:paraId="385642EB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</w:tcPr>
          <w:p w14:paraId="60521240" w14:textId="77777777" w:rsidR="00C02E20" w:rsidRPr="00A7038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A7038A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A7038A">
              <w:rPr>
                <w:rFonts w:ascii="Arial Narrow" w:hAnsi="Arial Narrow" w:cs="Arial"/>
                <w:szCs w:val="20"/>
              </w:rPr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A7038A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A7038A" w14:paraId="697AE203" w14:textId="77777777" w:rsidTr="007A6D0D">
        <w:tc>
          <w:tcPr>
            <w:tcW w:w="3168" w:type="dxa"/>
          </w:tcPr>
          <w:p w14:paraId="46A1449E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A7038A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A7038A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A7038A">
              <w:rPr>
                <w:rFonts w:ascii="Arial Narrow" w:hAnsi="Arial Narrow" w:cs="Arial"/>
                <w:szCs w:val="20"/>
              </w:rPr>
            </w:r>
            <w:r w:rsidRPr="00A7038A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A7038A">
              <w:rPr>
                <w:rFonts w:ascii="Arial Narrow" w:hAnsi="Arial Narrow" w:cs="Arial"/>
                <w:noProof/>
                <w:szCs w:val="20"/>
              </w:rPr>
              <w:t> </w:t>
            </w:r>
            <w:r w:rsidRPr="00A7038A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A7038A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A7038A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A7038A">
              <w:rPr>
                <w:rFonts w:ascii="Arial Narrow" w:hAnsi="Arial Narrow" w:cs="Arial"/>
                <w:szCs w:val="20"/>
              </w:rPr>
              <w:t>h</w:t>
            </w:r>
            <w:r w:rsidR="00C02E20" w:rsidRPr="00A7038A">
              <w:rPr>
                <w:rFonts w:ascii="Arial Narrow" w:hAnsi="Arial Narrow" w:cs="Arial"/>
                <w:szCs w:val="20"/>
              </w:rPr>
              <w:t>andtekening</w:t>
            </w:r>
            <w:r w:rsidRPr="00A7038A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5"/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0CC1F" w14:textId="77777777" w:rsidR="004E31C8" w:rsidRDefault="004E31C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2536" w14:textId="77777777" w:rsidR="004E31C8" w:rsidRDefault="004E31C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786C" w14:textId="77777777" w:rsidR="004E31C8" w:rsidRDefault="004E31C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7D99" w14:textId="77777777" w:rsidR="004E31C8" w:rsidRDefault="004E31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4B0C370D" w14:textId="0A8AB29C" w:rsidR="009D0EFC" w:rsidRPr="004E31C8" w:rsidRDefault="004E31C8" w:rsidP="009D0EF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sz w:val="19"/>
        <w:szCs w:val="20"/>
        <w:lang w:eastAsia="en-US"/>
      </w:rPr>
    </w:pPr>
    <w:r w:rsidRPr="004E31C8">
      <w:rPr>
        <w:b/>
        <w:bCs/>
        <w:color w:val="00447A"/>
        <w:sz w:val="19"/>
        <w:szCs w:val="20"/>
        <w:lang w:eastAsia="en-US"/>
      </w:rPr>
      <w:t>Integraal onderhoud 2026 e.v.</w:t>
    </w:r>
    <w:r w:rsidRPr="004E31C8">
      <w:rPr>
        <w:color w:val="00447A"/>
        <w:sz w:val="19"/>
        <w:szCs w:val="20"/>
        <w:lang w:eastAsia="en-US"/>
      </w:rPr>
      <w:t xml:space="preserve">                           | gemeente Capelle aan den IJssel</w:t>
    </w:r>
    <w:r w:rsidRPr="004E31C8">
      <w:rPr>
        <w:color w:val="00447A"/>
        <w:sz w:val="19"/>
        <w:szCs w:val="20"/>
        <w:lang w:eastAsia="en-US"/>
      </w:rPr>
      <w:br/>
    </w:r>
    <w:r w:rsidRPr="004E31C8">
      <w:rPr>
        <w:iCs/>
        <w:color w:val="00447A"/>
        <w:sz w:val="19"/>
        <w:szCs w:val="20"/>
        <w:lang w:eastAsia="en-US"/>
      </w:rPr>
      <w:t>Perceel 3 onderhoud cyclisch bomenonderhoud</w:t>
    </w:r>
    <w:r w:rsidRPr="004E31C8">
      <w:rPr>
        <w:i/>
        <w:color w:val="00447A"/>
        <w:sz w:val="19"/>
        <w:szCs w:val="20"/>
        <w:lang w:eastAsia="en-US"/>
      </w:rPr>
      <w:t xml:space="preserve"> | referentie:  2025-08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C487" w14:textId="77777777" w:rsidR="004E31C8" w:rsidRDefault="004E31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2" w15:restartNumberingAfterBreak="0">
    <w:nsid w:val="423663F9"/>
    <w:multiLevelType w:val="hybridMultilevel"/>
    <w:tmpl w:val="04EAC3C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428ED814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52933">
    <w:abstractNumId w:val="1"/>
  </w:num>
  <w:num w:numId="2" w16cid:durableId="114715823">
    <w:abstractNumId w:val="1"/>
  </w:num>
  <w:num w:numId="3" w16cid:durableId="1886793607">
    <w:abstractNumId w:val="1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64325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217736"/>
    <w:rsid w:val="00236F58"/>
    <w:rsid w:val="002B793A"/>
    <w:rsid w:val="002E3C5F"/>
    <w:rsid w:val="00312C91"/>
    <w:rsid w:val="0034522C"/>
    <w:rsid w:val="004E31C8"/>
    <w:rsid w:val="005F61EF"/>
    <w:rsid w:val="006278CA"/>
    <w:rsid w:val="006519B4"/>
    <w:rsid w:val="00695335"/>
    <w:rsid w:val="0079552D"/>
    <w:rsid w:val="007A0F8E"/>
    <w:rsid w:val="00877578"/>
    <w:rsid w:val="00882E3F"/>
    <w:rsid w:val="009D0EFC"/>
    <w:rsid w:val="00A62CAC"/>
    <w:rsid w:val="00A7038A"/>
    <w:rsid w:val="00AF349C"/>
    <w:rsid w:val="00C02E20"/>
    <w:rsid w:val="00C32EB0"/>
    <w:rsid w:val="00C41EE0"/>
    <w:rsid w:val="00C63A8C"/>
    <w:rsid w:val="00C85885"/>
    <w:rsid w:val="00C95AEB"/>
    <w:rsid w:val="00CE230E"/>
    <w:rsid w:val="00D41E2F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A7038A"/>
    <w:pPr>
      <w:spacing w:after="120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5</cp:revision>
  <dcterms:created xsi:type="dcterms:W3CDTF">2024-07-03T12:21:00Z</dcterms:created>
  <dcterms:modified xsi:type="dcterms:W3CDTF">2025-08-26T14:31:00Z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